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93482" w14:textId="20B44229" w:rsidR="36B6BFF0" w:rsidRDefault="00AB4D81">
      <w:r w:rsidRPr="00CE52E7">
        <w:rPr>
          <w:rFonts w:ascii="Times New Roman" w:hAnsi="Times New Roman" w:cs="Times New Roman"/>
          <w:noProof/>
          <w:lang w:eastAsia="en-GB"/>
        </w:rPr>
        <w:drawing>
          <wp:anchor distT="36576" distB="36576" distL="36576" distR="36576" simplePos="0" relativeHeight="251666432" behindDoc="0" locked="0" layoutInCell="1" allowOverlap="1" wp14:anchorId="4711476A" wp14:editId="06CC4727">
            <wp:simplePos x="0" y="0"/>
            <wp:positionH relativeFrom="column">
              <wp:posOffset>6055890</wp:posOffset>
            </wp:positionH>
            <wp:positionV relativeFrom="paragraph">
              <wp:posOffset>8255</wp:posOffset>
            </wp:positionV>
            <wp:extent cx="674370" cy="677442"/>
            <wp:effectExtent l="0" t="0" r="0" b="889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370" cy="67744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2461"/>
        <w:tblW w:w="10768" w:type="dxa"/>
        <w:tblLook w:val="04A0" w:firstRow="1" w:lastRow="0" w:firstColumn="1" w:lastColumn="0" w:noHBand="0" w:noVBand="1"/>
      </w:tblPr>
      <w:tblGrid>
        <w:gridCol w:w="5680"/>
        <w:gridCol w:w="5088"/>
      </w:tblGrid>
      <w:tr w:rsidR="00C25CAD" w:rsidRPr="00CE52E7" w14:paraId="03A22E43" w14:textId="77777777" w:rsidTr="3D9868EA">
        <w:tc>
          <w:tcPr>
            <w:tcW w:w="10768" w:type="dxa"/>
            <w:gridSpan w:val="2"/>
          </w:tcPr>
          <w:p w14:paraId="40944563" w14:textId="5057093A" w:rsidR="00C25CAD" w:rsidRPr="00CE52E7" w:rsidRDefault="00A6422D" w:rsidP="00955735">
            <w:pPr>
              <w:jc w:val="center"/>
              <w:rPr>
                <w:rFonts w:ascii="Twinkl Cursive Unlooped" w:hAnsi="Twinkl Cursive Unlooped"/>
                <w:b/>
                <w:color w:val="FF0000"/>
              </w:rPr>
            </w:pPr>
            <w:r w:rsidRPr="00CE52E7">
              <w:rPr>
                <w:rFonts w:ascii="Twinkl Cursive Unlooped" w:hAnsi="Twinkl Cursive Unlooped"/>
                <w:b/>
                <w:noProof/>
                <w:color w:val="FF0000"/>
                <w:lang w:eastAsia="en-GB"/>
              </w:rPr>
              <mc:AlternateContent>
                <mc:Choice Requires="wps">
                  <w:drawing>
                    <wp:anchor distT="0" distB="0" distL="114300" distR="114300" simplePos="0" relativeHeight="251664384" behindDoc="0" locked="0" layoutInCell="1" allowOverlap="1" wp14:anchorId="309DABA2" wp14:editId="07777777">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14:paraId="672A6659" w14:textId="77777777"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FA0ECD2">
                    <v:shapetype id="_x0000_t202" coordsize="21600,21600" o:spt="202" path="m,l,21600r21600,l21600,xe" w14:anchorId="309DABA2">
                      <v:stroke joinstyle="miter"/>
                      <v:path gradientshapeok="t" o:connecttype="rect"/>
                    </v:shapetype>
                    <v:shape id="Text Box 11"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v:textbox>
                        <w:txbxContent>
                          <w:p w:rsidR="00A6422D" w:rsidRDefault="00A6422D" w14:paraId="0A37501D" w14:textId="77777777"/>
                        </w:txbxContent>
                      </v:textbox>
                    </v:shape>
                  </w:pict>
                </mc:Fallback>
              </mc:AlternateContent>
            </w:r>
            <w:r w:rsidR="00C25CAD" w:rsidRPr="00CE52E7">
              <w:rPr>
                <w:rFonts w:ascii="Twinkl Cursive Unlooped" w:hAnsi="Twinkl Cursive Unlooped"/>
                <w:b/>
                <w:bCs/>
                <w:color w:val="FF0000"/>
              </w:rPr>
              <w:t xml:space="preserve">Learning Project WEEK </w:t>
            </w:r>
            <w:r w:rsidR="00955735">
              <w:rPr>
                <w:rFonts w:ascii="Twinkl Cursive Unlooped" w:hAnsi="Twinkl Cursive Unlooped"/>
                <w:b/>
                <w:bCs/>
                <w:color w:val="FF0000"/>
              </w:rPr>
              <w:t>4- VE Day</w:t>
            </w:r>
          </w:p>
        </w:tc>
      </w:tr>
      <w:tr w:rsidR="00C25CAD" w:rsidRPr="00CE52E7" w14:paraId="6EE08E31" w14:textId="77777777" w:rsidTr="3D9868EA">
        <w:tc>
          <w:tcPr>
            <w:tcW w:w="10768" w:type="dxa"/>
            <w:gridSpan w:val="2"/>
          </w:tcPr>
          <w:p w14:paraId="4E5EDB68" w14:textId="77777777" w:rsidR="00C25CAD" w:rsidRPr="00CE52E7" w:rsidRDefault="00F16D3C" w:rsidP="00C25CAD">
            <w:pPr>
              <w:jc w:val="center"/>
              <w:rPr>
                <w:rFonts w:ascii="Twinkl Cursive Unlooped" w:hAnsi="Twinkl Cursive Unlooped"/>
                <w:b/>
              </w:rPr>
            </w:pPr>
            <w:r w:rsidRPr="00CE52E7">
              <w:rPr>
                <w:rFonts w:ascii="Twinkl Cursive Unlooped" w:hAnsi="Twinkl Cursive Unlooped"/>
                <w:b/>
              </w:rPr>
              <w:t>Year group: 3/4</w:t>
            </w:r>
          </w:p>
        </w:tc>
      </w:tr>
      <w:tr w:rsidR="00880A45" w:rsidRPr="00CE52E7" w14:paraId="11979315" w14:textId="77777777" w:rsidTr="3D9868EA">
        <w:tc>
          <w:tcPr>
            <w:tcW w:w="5680" w:type="dxa"/>
          </w:tcPr>
          <w:p w14:paraId="46467F9A" w14:textId="65D26E20" w:rsidR="00880A45" w:rsidRPr="00CE52E7" w:rsidRDefault="004C0F42" w:rsidP="004C0F42">
            <w:pPr>
              <w:jc w:val="center"/>
              <w:rPr>
                <w:rFonts w:ascii="Twinkl Cursive Unlooped" w:hAnsi="Twinkl Cursive Unlooped"/>
                <w:b/>
                <w:bCs/>
              </w:rPr>
            </w:pPr>
            <w:r w:rsidRPr="00CE52E7">
              <w:rPr>
                <w:rFonts w:ascii="Twinkl Cursive Unlooped" w:hAnsi="Twinkl Cursive Unlooped"/>
                <w:b/>
                <w:bCs/>
                <w:noProof/>
                <w:lang w:eastAsia="en-GB"/>
              </w:rPr>
              <mc:AlternateContent>
                <mc:Choice Requires="wps">
                  <w:drawing>
                    <wp:anchor distT="0" distB="0" distL="114300" distR="114300" simplePos="0" relativeHeight="251683840" behindDoc="0" locked="0" layoutInCell="1" allowOverlap="1" wp14:anchorId="12EDBD1B" wp14:editId="21224619">
                      <wp:simplePos x="0" y="0"/>
                      <wp:positionH relativeFrom="column">
                        <wp:posOffset>2804795</wp:posOffset>
                      </wp:positionH>
                      <wp:positionV relativeFrom="paragraph">
                        <wp:posOffset>29210</wp:posOffset>
                      </wp:positionV>
                      <wp:extent cx="581025" cy="4381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81025" cy="438150"/>
                              </a:xfrm>
                              <a:prstGeom prst="rect">
                                <a:avLst/>
                              </a:prstGeom>
                              <a:solidFill>
                                <a:schemeClr val="lt1"/>
                              </a:solidFill>
                              <a:ln w="6350">
                                <a:solidFill>
                                  <a:schemeClr val="bg1"/>
                                </a:solidFill>
                              </a:ln>
                            </wps:spPr>
                            <wps:txbx>
                              <w:txbxContent>
                                <w:p w14:paraId="299B9EC0" w14:textId="2BF5B4A7" w:rsidR="004C0F42" w:rsidRDefault="004C0F42">
                                  <w:r>
                                    <w:rPr>
                                      <w:noProof/>
                                      <w:lang w:eastAsia="en-GB"/>
                                    </w:rPr>
                                    <w:drawing>
                                      <wp:inline distT="0" distB="0" distL="0" distR="0" wp14:anchorId="0C203214" wp14:editId="2C48F44A">
                                        <wp:extent cx="485675" cy="32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111" t="17364" r="10199" b="58138"/>
                                                <a:stretch/>
                                              </pic:blipFill>
                                              <pic:spPr bwMode="auto">
                                                <a:xfrm>
                                                  <a:off x="0" y="0"/>
                                                  <a:ext cx="507277" cy="3382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E0A141C">
                    <v:shape id="Text Box 1" style="position:absolute;left:0;text-align:left;margin-left:220.85pt;margin-top:2.3pt;width:45.75pt;height:34.5pt;z-index:251683840;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" w14:anchorId="12EDBD1B">
                      <v:textbox>
                        <w:txbxContent>
                          <w:p w:rsidR="004C0F42" w:rsidRDefault="004C0F42" w14:paraId="5DAB6C7B" w14:textId="2BF5B4A7">
                            <w:r>
                              <w:rPr>
                                <w:noProof/>
                                <w:lang w:eastAsia="en-GB"/>
                              </w:rPr>
                              <w:drawing>
                                <wp:inline distT="0" distB="0" distL="0" distR="0" wp14:anchorId="573D72F6" wp14:editId="2C48F44A">
                                  <wp:extent cx="485675" cy="323850"/>
                                  <wp:effectExtent l="0" t="0" r="0" b="0"/>
                                  <wp:docPr id="7967782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111" t="17364" r="10199" b="58138"/>
                                          <a:stretch/>
                                        </pic:blipFill>
                                        <pic:spPr bwMode="auto">
                                          <a:xfrm>
                                            <a:off x="0" y="0"/>
                                            <a:ext cx="507277" cy="33825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C0AC9" w:rsidRPr="00CE52E7">
              <w:rPr>
                <w:rFonts w:ascii="Twinkl Cursive Unlooped" w:hAnsi="Twinkl Cursive Unlooped"/>
                <w:b/>
                <w:bCs/>
              </w:rPr>
              <w:t>Suggested Maths Activities</w:t>
            </w:r>
          </w:p>
          <w:p w14:paraId="0B5385A5" w14:textId="0AA38CB3" w:rsidR="00FC0AC9" w:rsidRPr="00CE52E7" w:rsidRDefault="00FC0AC9" w:rsidP="36B6BFF0">
            <w:pPr>
              <w:jc w:val="center"/>
              <w:rPr>
                <w:rFonts w:ascii="Twinkl Cursive Unlooped" w:hAnsi="Twinkl Cursive Unlooped"/>
                <w:b/>
                <w:bCs/>
              </w:rPr>
            </w:pPr>
            <w:r w:rsidRPr="00CE52E7">
              <w:rPr>
                <w:rFonts w:ascii="Twinkl Cursive Unlooped" w:hAnsi="Twinkl Cursive Unlooped"/>
                <w:b/>
                <w:bCs/>
              </w:rPr>
              <w:t xml:space="preserve">for Week </w:t>
            </w:r>
            <w:r w:rsidR="00A309A9">
              <w:rPr>
                <w:rFonts w:ascii="Twinkl Cursive Unlooped" w:hAnsi="Twinkl Cursive Unlooped"/>
                <w:b/>
                <w:bCs/>
              </w:rPr>
              <w:t>4</w:t>
            </w:r>
          </w:p>
          <w:p w14:paraId="6A05A809" w14:textId="77777777" w:rsidR="00120154" w:rsidRPr="00CE52E7" w:rsidRDefault="00120154" w:rsidP="00880A45">
            <w:pPr>
              <w:jc w:val="center"/>
              <w:rPr>
                <w:rFonts w:ascii="Twinkl Cursive Unlooped" w:hAnsi="Twinkl Cursive Unlooped"/>
                <w:b/>
              </w:rPr>
            </w:pPr>
          </w:p>
        </w:tc>
        <w:tc>
          <w:tcPr>
            <w:tcW w:w="5088" w:type="dxa"/>
          </w:tcPr>
          <w:p w14:paraId="552BE84C" w14:textId="77777777" w:rsidR="00FC0AC9" w:rsidRPr="00CE52E7" w:rsidRDefault="00120154" w:rsidP="00880A45">
            <w:pPr>
              <w:jc w:val="center"/>
              <w:rPr>
                <w:rFonts w:ascii="Twinkl Cursive Unlooped" w:hAnsi="Twinkl Cursive Unlooped"/>
                <w:b/>
              </w:rPr>
            </w:pPr>
            <w:r w:rsidRPr="00CE52E7">
              <w:rPr>
                <w:rFonts w:ascii="Twinkl Cursive Unlooped" w:hAnsi="Twinkl Cursive Unlooped"/>
                <w:b/>
                <w:noProof/>
                <w:lang w:eastAsia="en-GB"/>
              </w:rPr>
              <mc:AlternateContent>
                <mc:Choice Requires="wps">
                  <w:drawing>
                    <wp:anchor distT="0" distB="0" distL="114300" distR="114300" simplePos="0" relativeHeight="251661312" behindDoc="0" locked="0" layoutInCell="1" allowOverlap="1" wp14:anchorId="15CCDC2F" wp14:editId="42AB8693">
                      <wp:simplePos x="0" y="0"/>
                      <wp:positionH relativeFrom="column">
                        <wp:posOffset>2564130</wp:posOffset>
                      </wp:positionH>
                      <wp:positionV relativeFrom="paragraph">
                        <wp:posOffset>45720</wp:posOffset>
                      </wp:positionV>
                      <wp:extent cx="557681" cy="447675"/>
                      <wp:effectExtent l="0" t="0" r="13970" b="28575"/>
                      <wp:wrapNone/>
                      <wp:docPr id="4" name="Text Box 4"/>
                      <wp:cNvGraphicFramePr/>
                      <a:graphic xmlns:a="http://schemas.openxmlformats.org/drawingml/2006/main">
                        <a:graphicData uri="http://schemas.microsoft.com/office/word/2010/wordprocessingShape">
                          <wps:wsp>
                            <wps:cNvSpPr txBox="1"/>
                            <wps:spPr>
                              <a:xfrm>
                                <a:off x="0" y="0"/>
                                <a:ext cx="557681" cy="447675"/>
                              </a:xfrm>
                              <a:prstGeom prst="rect">
                                <a:avLst/>
                              </a:prstGeom>
                              <a:solidFill>
                                <a:schemeClr val="lt1"/>
                              </a:solidFill>
                              <a:ln w="6350">
                                <a:solidFill>
                                  <a:schemeClr val="bg1"/>
                                </a:solidFill>
                              </a:ln>
                            </wps:spPr>
                            <wps:txbx>
                              <w:txbxContent>
                                <w:p w14:paraId="5A39BBE3" w14:textId="77777777" w:rsidR="00120154" w:rsidRDefault="00120154">
                                  <w:r>
                                    <w:rPr>
                                      <w:noProof/>
                                      <w:lang w:eastAsia="en-GB"/>
                                    </w:rPr>
                                    <w:drawing>
                                      <wp:inline distT="0" distB="0" distL="0" distR="0" wp14:anchorId="2085D841" wp14:editId="294CC120">
                                        <wp:extent cx="396155" cy="338697"/>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806" t="14791" r="11123" b="48548"/>
                                                <a:stretch/>
                                              </pic:blipFill>
                                              <pic:spPr bwMode="auto">
                                                <a:xfrm>
                                                  <a:off x="0" y="0"/>
                                                  <a:ext cx="437885" cy="3743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12ED46B">
                    <v:shape id="Text Box 4" style="position:absolute;left:0;text-align:left;margin-left:201.9pt;margin-top:3.6pt;width:43.9pt;height:35.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" w14:anchorId="15CCDC2F">
                      <v:textbox>
                        <w:txbxContent>
                          <w:p w:rsidR="00120154" w:rsidRDefault="00120154" w14:paraId="02EB378F" w14:textId="77777777">
                            <w:r>
                              <w:rPr>
                                <w:noProof/>
                                <w:lang w:eastAsia="en-GB"/>
                              </w:rPr>
                              <w:drawing>
                                <wp:inline distT="0" distB="0" distL="0" distR="0" wp14:anchorId="32BEF1BF" wp14:editId="294CC120">
                                  <wp:extent cx="396155" cy="338697"/>
                                  <wp:effectExtent l="0" t="0" r="4445" b="4445"/>
                                  <wp:docPr id="8720173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806" t="14791" r="11123" b="48548"/>
                                          <a:stretch/>
                                        </pic:blipFill>
                                        <pic:spPr bwMode="auto">
                                          <a:xfrm>
                                            <a:off x="0" y="0"/>
                                            <a:ext cx="437885" cy="37437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C0AC9" w:rsidRPr="00CE52E7">
              <w:rPr>
                <w:rFonts w:ascii="Twinkl Cursive Unlooped" w:hAnsi="Twinkl Cursive Unlooped"/>
                <w:b/>
              </w:rPr>
              <w:t>Suggested</w:t>
            </w:r>
            <w:r w:rsidR="00880A45" w:rsidRPr="00CE52E7">
              <w:rPr>
                <w:rFonts w:ascii="Twinkl Cursive Unlooped" w:hAnsi="Twinkl Cursive Unlooped"/>
                <w:b/>
              </w:rPr>
              <w:t xml:space="preserve"> Reading Activities</w:t>
            </w:r>
          </w:p>
          <w:p w14:paraId="0A17C6DA" w14:textId="33816825" w:rsidR="00880A45" w:rsidRPr="00CE52E7" w:rsidRDefault="00FC0AC9" w:rsidP="00880A45">
            <w:pPr>
              <w:jc w:val="center"/>
              <w:rPr>
                <w:rFonts w:ascii="Twinkl Cursive Unlooped" w:hAnsi="Twinkl Cursive Unlooped"/>
                <w:b/>
              </w:rPr>
            </w:pPr>
            <w:r w:rsidRPr="00CE52E7">
              <w:rPr>
                <w:rFonts w:ascii="Twinkl Cursive Unlooped" w:hAnsi="Twinkl Cursive Unlooped"/>
                <w:b/>
              </w:rPr>
              <w:t xml:space="preserve">for Week </w:t>
            </w:r>
            <w:r w:rsidR="00A309A9">
              <w:rPr>
                <w:rFonts w:ascii="Twinkl Cursive Unlooped" w:hAnsi="Twinkl Cursive Unlooped"/>
                <w:b/>
              </w:rPr>
              <w:t>4</w:t>
            </w:r>
          </w:p>
          <w:p w14:paraId="3CC98605" w14:textId="41D96299" w:rsidR="00880A45" w:rsidRPr="00CE52E7" w:rsidRDefault="00880A45" w:rsidP="36B6BFF0">
            <w:pPr>
              <w:jc w:val="center"/>
              <w:rPr>
                <w:rFonts w:ascii="Twinkl Cursive Unlooped" w:hAnsi="Twinkl Cursive Unlooped"/>
                <w:b/>
                <w:bCs/>
              </w:rPr>
            </w:pPr>
          </w:p>
        </w:tc>
      </w:tr>
      <w:tr w:rsidR="009C18F6" w:rsidRPr="00CE52E7" w14:paraId="50E1F79A" w14:textId="77777777" w:rsidTr="3D9868EA">
        <w:trPr>
          <w:trHeight w:val="1670"/>
        </w:trPr>
        <w:tc>
          <w:tcPr>
            <w:tcW w:w="5680" w:type="dxa"/>
          </w:tcPr>
          <w:p w14:paraId="6489DB20" w14:textId="784409EC" w:rsidR="003908ED" w:rsidRPr="00CE52E7" w:rsidRDefault="22B98232" w:rsidP="231CDCA8">
            <w:pPr>
              <w:pStyle w:val="ListParagraph"/>
              <w:numPr>
                <w:ilvl w:val="0"/>
                <w:numId w:val="1"/>
              </w:numPr>
              <w:rPr>
                <w:rFonts w:ascii="Twinkl Cursive Unlooped" w:hAnsi="Twinkl Cursive Unlooped"/>
              </w:rPr>
            </w:pPr>
            <w:r w:rsidRPr="3D9868EA">
              <w:rPr>
                <w:rFonts w:ascii="Twinkl Cursive Unlooped" w:hAnsi="Twinkl Cursive Unlooped"/>
              </w:rPr>
              <w:t>TT Rockstars</w:t>
            </w:r>
            <w:r w:rsidR="374762DF" w:rsidRPr="3D9868EA">
              <w:rPr>
                <w:rFonts w:ascii="Twinkl Cursive Unlooped" w:hAnsi="Twinkl Cursive Unlooped"/>
              </w:rPr>
              <w:t xml:space="preserve"> (please Dojo your child’s class teacher if your child is unsure of th</w:t>
            </w:r>
            <w:r w:rsidR="661113CF" w:rsidRPr="3D9868EA">
              <w:rPr>
                <w:rFonts w:ascii="Twinkl Cursive Unlooped" w:hAnsi="Twinkl Cursive Unlooped"/>
              </w:rPr>
              <w:t>ei</w:t>
            </w:r>
            <w:r w:rsidR="374762DF" w:rsidRPr="3D9868EA">
              <w:rPr>
                <w:rFonts w:ascii="Twinkl Cursive Unlooped" w:hAnsi="Twinkl Cursive Unlooped"/>
              </w:rPr>
              <w:t>r login)</w:t>
            </w:r>
            <w:r w:rsidRPr="3D9868EA">
              <w:rPr>
                <w:rFonts w:ascii="Twinkl Cursive Unlooped" w:hAnsi="Twinkl Cursive Unlooped"/>
              </w:rPr>
              <w:t xml:space="preserve"> </w:t>
            </w:r>
            <w:hyperlink r:id="rId14">
              <w:r w:rsidR="2EF5E931" w:rsidRPr="3D9868EA">
                <w:rPr>
                  <w:rStyle w:val="Hyperlink"/>
                  <w:rFonts w:ascii="Twinkl Cursive Unlooped" w:hAnsi="Twinkl Cursive Unlooped"/>
                </w:rPr>
                <w:t>TT Rockstars</w:t>
              </w:r>
            </w:hyperlink>
            <w:r w:rsidR="4BD9ACAD" w:rsidRPr="3D9868EA">
              <w:rPr>
                <w:rFonts w:ascii="Twinkl Cursive Unlooped" w:hAnsi="Twinkl Cursive Unlooped"/>
              </w:rPr>
              <w:t xml:space="preserve"> OR Monster Multiplication on </w:t>
            </w:r>
            <w:r w:rsidR="6EF17C5E" w:rsidRPr="3D9868EA">
              <w:rPr>
                <w:rFonts w:ascii="Twinkl Cursive Unlooped" w:hAnsi="Twinkl Cursive Unlooped"/>
              </w:rPr>
              <w:t xml:space="preserve">Purple Mash (please Dojo your child’s class teacher if your child is unsure of their login) </w:t>
            </w:r>
            <w:hyperlink r:id="rId15">
              <w:r w:rsidR="1FF9E44C" w:rsidRPr="3D9868EA">
                <w:rPr>
                  <w:rStyle w:val="Hyperlink"/>
                  <w:rFonts w:ascii="Twinkl Cursive Unlooped" w:eastAsia="Twinkl Cursive Unlooped" w:hAnsi="Twinkl Cursive Unlooped" w:cs="Twinkl Cursive Unlooped"/>
                </w:rPr>
                <w:t>Purple Mash</w:t>
              </w:r>
            </w:hyperlink>
          </w:p>
          <w:p w14:paraId="02814D57" w14:textId="25935989" w:rsidR="003908ED" w:rsidRPr="002856AD" w:rsidRDefault="003908ED" w:rsidP="002856AD">
            <w:pPr>
              <w:rPr>
                <w:rFonts w:eastAsiaTheme="minorEastAsia"/>
              </w:rPr>
            </w:pPr>
          </w:p>
        </w:tc>
        <w:tc>
          <w:tcPr>
            <w:tcW w:w="5088" w:type="dxa"/>
          </w:tcPr>
          <w:p w14:paraId="0C243DDE" w14:textId="725DE16C" w:rsidR="00880A45" w:rsidRPr="00CE52E7" w:rsidRDefault="00A1218D" w:rsidP="00CE52E7">
            <w:pPr>
              <w:pStyle w:val="ListParagraph"/>
              <w:numPr>
                <w:ilvl w:val="0"/>
                <w:numId w:val="1"/>
              </w:numPr>
              <w:rPr>
                <w:rFonts w:ascii="Twinkl Cursive Unlooped" w:hAnsi="Twinkl Cursive Unlooped"/>
              </w:rPr>
            </w:pPr>
            <w:r w:rsidRPr="00CE52E7">
              <w:rPr>
                <w:rFonts w:ascii="Twinkl Cursive Unlooped" w:hAnsi="Twinkl Cursive Unlooped"/>
              </w:rPr>
              <w:t>Improving fluency- listen to your child read and encourage them to read with expression and intonation. You may need to model this using echo reading- you read a short segment of text, sometimes a sentence or short paragraph, and your child echoes it back. Why not take your reading outside, create a reading area or space where your child can immerse themselves further into their reading?</w:t>
            </w:r>
          </w:p>
        </w:tc>
      </w:tr>
      <w:tr w:rsidR="00AB4D81" w:rsidRPr="00CE52E7" w14:paraId="4380D38D" w14:textId="77777777" w:rsidTr="3D9868EA">
        <w:tc>
          <w:tcPr>
            <w:tcW w:w="5680" w:type="dxa"/>
          </w:tcPr>
          <w:p w14:paraId="1B5C4D61" w14:textId="31C62BA1" w:rsidR="00AB4D81" w:rsidRDefault="4D7752DC" w:rsidP="3D9868EA">
            <w:pPr>
              <w:pStyle w:val="ListParagraph"/>
              <w:numPr>
                <w:ilvl w:val="0"/>
                <w:numId w:val="1"/>
              </w:numPr>
              <w:rPr>
                <w:rFonts w:ascii="Twinkl Cursive Unlooped" w:eastAsia="Twinkl Cursive Unlooped" w:hAnsi="Twinkl Cursive Unlooped" w:cs="Twinkl Cursive Unlooped"/>
              </w:rPr>
            </w:pPr>
            <w:r w:rsidRPr="3D9868EA">
              <w:rPr>
                <w:rFonts w:ascii="Twinkl Cursive Unlooped" w:eastAsia="Twinkl Cursive Unlooped" w:hAnsi="Twinkl Cursive Unlooped" w:cs="Twinkl Cursive Unlooped"/>
              </w:rPr>
              <w:t>Play on Hit the Button - focus on number bonds, h</w:t>
            </w:r>
            <w:r w:rsidR="002856AD">
              <w:rPr>
                <w:rFonts w:ascii="Twinkl Cursive Unlooped" w:eastAsia="Twinkl Cursive Unlooped" w:hAnsi="Twinkl Cursive Unlooped" w:cs="Twinkl Cursive Unlooped"/>
              </w:rPr>
              <w:t xml:space="preserve">alves, doubles and times tables </w:t>
            </w:r>
          </w:p>
          <w:p w14:paraId="222DF6DD" w14:textId="1DB0CC50" w:rsidR="00AB4D81" w:rsidRPr="00D05DF9" w:rsidRDefault="00AB4D81" w:rsidP="002856AD">
            <w:pPr>
              <w:rPr>
                <w:rFonts w:ascii="Twinkl Cursive Unlooped" w:hAnsi="Twinkl Cursive Unlooped"/>
                <w:color w:val="FF0000"/>
              </w:rPr>
            </w:pPr>
          </w:p>
        </w:tc>
        <w:tc>
          <w:tcPr>
            <w:tcW w:w="5088" w:type="dxa"/>
          </w:tcPr>
          <w:p w14:paraId="14E1ADF6" w14:textId="011F6B63" w:rsidR="00AB4D81" w:rsidRPr="00CE52E7" w:rsidRDefault="4D7752DC" w:rsidP="3D9868EA">
            <w:pPr>
              <w:pStyle w:val="ListParagraph"/>
              <w:numPr>
                <w:ilvl w:val="0"/>
                <w:numId w:val="1"/>
              </w:numPr>
              <w:rPr>
                <w:rFonts w:ascii="Twinkl Cursive Unlooped" w:eastAsia="Twinkl Cursive Unlooped" w:hAnsi="Twinkl Cursive Unlooped" w:cs="Twinkl Cursive Unlooped"/>
              </w:rPr>
            </w:pPr>
            <w:r w:rsidRPr="3D9868EA">
              <w:rPr>
                <w:rFonts w:ascii="Twinkl Cursive Unlooped" w:eastAsia="Twinkl Cursive Unlooped" w:hAnsi="Twinkl Cursive Unlooped" w:cs="Twinkl Cursive Unlooped"/>
              </w:rPr>
              <w:t>Watch Newsround and discuss what is happening in the wider world.</w:t>
            </w:r>
            <w:r w:rsidR="002856AD">
              <w:rPr>
                <w:rFonts w:ascii="Twinkl Cursive Unlooped" w:eastAsia="Twinkl Cursive Unlooped" w:hAnsi="Twinkl Cursive Unlooped" w:cs="Twinkl Cursive Unlooped"/>
              </w:rPr>
              <w:t xml:space="preserve"> Record key information to summarise what you have just heard. </w:t>
            </w:r>
            <w:r w:rsidR="002856AD" w:rsidRPr="002856AD">
              <w:rPr>
                <w:rFonts w:ascii="Twinkl Cursive Unlooped" w:eastAsia="Twinkl Cursive Unlooped" w:hAnsi="Twinkl Cursive Unlooped" w:cs="Twinkl Cursive Unlooped"/>
                <w:color w:val="FF0000"/>
              </w:rPr>
              <w:t xml:space="preserve">What is a summary? What do you think classifies as key information? </w:t>
            </w:r>
          </w:p>
        </w:tc>
      </w:tr>
      <w:tr w:rsidR="00AB4D81" w:rsidRPr="00CE52E7" w14:paraId="5D3CA46B" w14:textId="77777777" w:rsidTr="3D9868EA">
        <w:tc>
          <w:tcPr>
            <w:tcW w:w="5680" w:type="dxa"/>
          </w:tcPr>
          <w:p w14:paraId="4FC84536" w14:textId="3F4B661B" w:rsidR="00AB4D81" w:rsidRPr="00AB4D81" w:rsidRDefault="21BEB89D" w:rsidP="3D9868EA">
            <w:pPr>
              <w:pStyle w:val="ListParagraph"/>
              <w:numPr>
                <w:ilvl w:val="0"/>
                <w:numId w:val="1"/>
              </w:numPr>
              <w:rPr>
                <w:rFonts w:ascii="Twinkl Cursive Unlooped" w:eastAsia="Twinkl Cursive Unlooped" w:hAnsi="Twinkl Cursive Unlooped" w:cs="Twinkl Cursive Unlooped"/>
              </w:rPr>
            </w:pPr>
            <w:r w:rsidRPr="3D9868EA">
              <w:rPr>
                <w:rFonts w:ascii="Twinkl Cursive Unlooped" w:eastAsia="Twinkl Cursive Unlooped" w:hAnsi="Twinkl Cursive Unlooped" w:cs="Twinkl Cursive Unlooped"/>
              </w:rPr>
              <w:t>Make some times</w:t>
            </w:r>
            <w:r w:rsidR="60B8F4F9" w:rsidRPr="3D9868EA">
              <w:rPr>
                <w:rFonts w:ascii="Twinkl Cursive Unlooped" w:eastAsia="Twinkl Cursive Unlooped" w:hAnsi="Twinkl Cursive Unlooped" w:cs="Twinkl Cursive Unlooped"/>
              </w:rPr>
              <w:t>-</w:t>
            </w:r>
            <w:r w:rsidRPr="3D9868EA">
              <w:rPr>
                <w:rFonts w:ascii="Twinkl Cursive Unlooped" w:eastAsia="Twinkl Cursive Unlooped" w:hAnsi="Twinkl Cursive Unlooped" w:cs="Twinkl Cursive Unlooped"/>
              </w:rPr>
              <w:t>table flowers to decorate your learning environment</w:t>
            </w:r>
            <w:r w:rsidR="661C0A9E" w:rsidRPr="3D9868EA">
              <w:rPr>
                <w:rFonts w:ascii="Twinkl Cursive Unlooped" w:eastAsia="Twinkl Cursive Unlooped" w:hAnsi="Twinkl Cursive Unlooped" w:cs="Twinkl Cursive Unlooped"/>
              </w:rPr>
              <w:t xml:space="preserve"> and to use to support with Maths learning</w:t>
            </w:r>
            <w:r w:rsidRPr="3D9868EA">
              <w:rPr>
                <w:rFonts w:ascii="Twinkl Cursive Unlooped" w:eastAsia="Twinkl Cursive Unlooped" w:hAnsi="Twinkl Cursive Unlooped" w:cs="Twinkl Cursive Unlooped"/>
              </w:rPr>
              <w:t>.</w:t>
            </w:r>
            <w:r w:rsidR="6CB482C1" w:rsidRPr="3D9868EA">
              <w:rPr>
                <w:rFonts w:ascii="Twinkl Cursive Unlooped" w:eastAsia="Twinkl Cursive Unlooped" w:hAnsi="Twinkl Cursive Unlooped" w:cs="Twinkl Cursive Unlooped"/>
              </w:rPr>
              <w:t xml:space="preserve"> You could focus on a different times table each day.</w:t>
            </w:r>
          </w:p>
          <w:p w14:paraId="42209179" w14:textId="0F1BA440" w:rsidR="00AB4D81" w:rsidRPr="00AB4D81" w:rsidRDefault="59C59034" w:rsidP="3D9868EA">
            <w:pPr>
              <w:ind w:left="360"/>
              <w:jc w:val="right"/>
              <w:rPr>
                <w:rFonts w:ascii="Twinkl Cursive Unlooped" w:eastAsia="Twinkl Cursive Unlooped" w:hAnsi="Twinkl Cursive Unlooped" w:cs="Twinkl Cursive Unlooped"/>
              </w:rPr>
            </w:pPr>
            <w:r>
              <w:rPr>
                <w:noProof/>
                <w:lang w:eastAsia="en-GB"/>
              </w:rPr>
              <w:drawing>
                <wp:inline distT="0" distB="0" distL="0" distR="0" wp14:anchorId="033B41A7" wp14:editId="0659D845">
                  <wp:extent cx="971550" cy="749147"/>
                  <wp:effectExtent l="0" t="0" r="0" b="0"/>
                  <wp:docPr id="657013219" name="Picture 65701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1550" cy="749147"/>
                          </a:xfrm>
                          <a:prstGeom prst="rect">
                            <a:avLst/>
                          </a:prstGeom>
                        </pic:spPr>
                      </pic:pic>
                    </a:graphicData>
                  </a:graphic>
                </wp:inline>
              </w:drawing>
            </w:r>
          </w:p>
          <w:p w14:paraId="72A3D3EC" w14:textId="1FEE7865" w:rsidR="00AB4D81" w:rsidRPr="00AB4D81" w:rsidRDefault="00AB4D81" w:rsidP="3D9868EA">
            <w:pPr>
              <w:ind w:left="360"/>
              <w:rPr>
                <w:rFonts w:ascii="Twinkl Cursive Unlooped" w:eastAsia="Twinkl Cursive Unlooped" w:hAnsi="Twinkl Cursive Unlooped" w:cs="Twinkl Cursive Unlooped"/>
              </w:rPr>
            </w:pPr>
          </w:p>
        </w:tc>
        <w:tc>
          <w:tcPr>
            <w:tcW w:w="5088" w:type="dxa"/>
          </w:tcPr>
          <w:p w14:paraId="0977DB82" w14:textId="129523D9" w:rsidR="00AB4D81" w:rsidRPr="00CE52E7" w:rsidRDefault="0E2CBD95" w:rsidP="3D9868EA">
            <w:pPr>
              <w:pStyle w:val="ListParagraph"/>
              <w:numPr>
                <w:ilvl w:val="0"/>
                <w:numId w:val="1"/>
              </w:numPr>
              <w:rPr>
                <w:rFonts w:ascii="Twinkl Cursive Unlooped" w:eastAsia="Twinkl Cursive Unlooped" w:hAnsi="Twinkl Cursive Unlooped" w:cs="Twinkl Cursive Unlooped"/>
              </w:rPr>
            </w:pPr>
            <w:r w:rsidRPr="3D9868EA">
              <w:rPr>
                <w:rFonts w:ascii="Twinkl Cursive Unlooped" w:eastAsia="Twinkl Cursive Unlooped" w:hAnsi="Twinkl Cursive Unlooped" w:cs="Twinkl Cursive Unlooped"/>
              </w:rPr>
              <w:t xml:space="preserve">Explore new vocabulary you find when reading. </w:t>
            </w:r>
            <w:r w:rsidRPr="002856AD">
              <w:rPr>
                <w:rFonts w:ascii="Twinkl Cursive Unlooped" w:eastAsia="Twinkl Cursive Unlooped" w:hAnsi="Twinkl Cursive Unlooped" w:cs="Twinkl Cursive Unlooped"/>
                <w:color w:val="FF0000"/>
              </w:rPr>
              <w:t>What are the origins of this word? Can it be modified? Can you find any synonyms or antonyms for your new word?</w:t>
            </w:r>
          </w:p>
          <w:p w14:paraId="0D0B940D" w14:textId="2CC477BF" w:rsidR="00AB4D81" w:rsidRPr="00CE52E7" w:rsidRDefault="00AB4D81" w:rsidP="3D9868EA">
            <w:pPr>
              <w:rPr>
                <w:rFonts w:ascii="Twinkl Cursive Unlooped" w:eastAsia="Twinkl Cursive Unlooped" w:hAnsi="Twinkl Cursive Unlooped" w:cs="Twinkl Cursive Unlooped"/>
              </w:rPr>
            </w:pPr>
          </w:p>
        </w:tc>
      </w:tr>
      <w:tr w:rsidR="009C18F6" w:rsidRPr="00CE52E7" w14:paraId="35AD37D9" w14:textId="77777777" w:rsidTr="3D9868EA">
        <w:tc>
          <w:tcPr>
            <w:tcW w:w="5680" w:type="dxa"/>
          </w:tcPr>
          <w:p w14:paraId="277DA308" w14:textId="7F4B57E2" w:rsidR="00FC0AC9" w:rsidRPr="00CE52E7" w:rsidRDefault="00542405" w:rsidP="00D41AB6">
            <w:pPr>
              <w:jc w:val="center"/>
              <w:rPr>
                <w:rFonts w:ascii="Twinkl Cursive Unlooped" w:hAnsi="Twinkl Cursive Unlooped"/>
                <w:b/>
              </w:rPr>
            </w:pPr>
            <w:r w:rsidRPr="00CE52E7">
              <w:rPr>
                <w:rFonts w:ascii="Twinkl Cursive Unlooped" w:hAnsi="Twinkl Cursive Unlooped"/>
                <w:b/>
                <w:noProof/>
                <w:lang w:eastAsia="en-GB"/>
              </w:rPr>
              <mc:AlternateContent>
                <mc:Choice Requires="wps">
                  <w:drawing>
                    <wp:anchor distT="0" distB="0" distL="114300" distR="114300" simplePos="0" relativeHeight="251662336" behindDoc="0" locked="0" layoutInCell="1" allowOverlap="1" wp14:anchorId="2970645A" wp14:editId="18B45B95">
                      <wp:simplePos x="0" y="0"/>
                      <wp:positionH relativeFrom="column">
                        <wp:posOffset>2804794</wp:posOffset>
                      </wp:positionH>
                      <wp:positionV relativeFrom="paragraph">
                        <wp:posOffset>6350</wp:posOffset>
                      </wp:positionV>
                      <wp:extent cx="504825" cy="4191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504825" cy="419100"/>
                              </a:xfrm>
                              <a:prstGeom prst="rect">
                                <a:avLst/>
                              </a:prstGeom>
                              <a:solidFill>
                                <a:schemeClr val="lt1"/>
                              </a:solidFill>
                              <a:ln w="6350">
                                <a:solidFill>
                                  <a:schemeClr val="bg1"/>
                                </a:solidFill>
                              </a:ln>
                            </wps:spPr>
                            <wps:txbx>
                              <w:txbxContent>
                                <w:p w14:paraId="60061E4C" w14:textId="77777777" w:rsidR="00542405" w:rsidRDefault="00542405">
                                  <w:r>
                                    <w:rPr>
                                      <w:noProof/>
                                      <w:lang w:eastAsia="en-GB"/>
                                    </w:rPr>
                                    <w:drawing>
                                      <wp:inline distT="0" distB="0" distL="0" distR="0" wp14:anchorId="1BB4CC6C" wp14:editId="3444D622">
                                        <wp:extent cx="333375" cy="37737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525" t="14974" r="16181" b="50184"/>
                                                <a:stretch/>
                                              </pic:blipFill>
                                              <pic:spPr bwMode="auto">
                                                <a:xfrm>
                                                  <a:off x="0" y="0"/>
                                                  <a:ext cx="386917" cy="4379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50A9AAE">
                    <v:shape id="Text Box 7" style="position:absolute;left:0;text-align:left;margin-left:220.85pt;margin-top:.5pt;width:39.7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" w14:anchorId="2970645A">
                      <v:textbox>
                        <w:txbxContent>
                          <w:p w:rsidR="00542405" w:rsidRDefault="00542405" w14:paraId="41C8F396" w14:textId="77777777">
                            <w:r>
                              <w:rPr>
                                <w:noProof/>
                                <w:lang w:eastAsia="en-GB"/>
                              </w:rPr>
                              <w:drawing>
                                <wp:inline distT="0" distB="0" distL="0" distR="0" wp14:anchorId="7FD6C098" wp14:editId="3444D622">
                                  <wp:extent cx="333375" cy="377372"/>
                                  <wp:effectExtent l="0" t="0" r="0" b="3810"/>
                                  <wp:docPr id="11284876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6525" t="14974" r="16181" b="50184"/>
                                          <a:stretch/>
                                        </pic:blipFill>
                                        <pic:spPr bwMode="auto">
                                          <a:xfrm>
                                            <a:off x="0" y="0"/>
                                            <a:ext cx="386917" cy="43798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C0AC9" w:rsidRPr="00CE52E7">
              <w:rPr>
                <w:rFonts w:ascii="Twinkl Cursive Unlooped" w:hAnsi="Twinkl Cursive Unlooped"/>
                <w:b/>
              </w:rPr>
              <w:t xml:space="preserve">Suggested </w:t>
            </w:r>
            <w:r w:rsidR="00D41AB6" w:rsidRPr="00CE52E7">
              <w:rPr>
                <w:rFonts w:ascii="Twinkl Cursive Unlooped" w:hAnsi="Twinkl Cursive Unlooped"/>
                <w:b/>
              </w:rPr>
              <w:t xml:space="preserve">Spelling </w:t>
            </w:r>
          </w:p>
          <w:p w14:paraId="7FA5F0C0" w14:textId="50888846" w:rsidR="00FC0AC9" w:rsidRPr="00CE52E7" w:rsidRDefault="00D41AB6" w:rsidP="00FC0AC9">
            <w:pPr>
              <w:jc w:val="center"/>
              <w:rPr>
                <w:rFonts w:ascii="Twinkl Cursive Unlooped" w:hAnsi="Twinkl Cursive Unlooped"/>
                <w:b/>
              </w:rPr>
            </w:pPr>
            <w:r w:rsidRPr="00CE52E7">
              <w:rPr>
                <w:rFonts w:ascii="Twinkl Cursive Unlooped" w:hAnsi="Twinkl Cursive Unlooped"/>
                <w:b/>
              </w:rPr>
              <w:t>Activities</w:t>
            </w:r>
            <w:r w:rsidR="00FC0AC9" w:rsidRPr="00CE52E7">
              <w:rPr>
                <w:rFonts w:ascii="Twinkl Cursive Unlooped" w:hAnsi="Twinkl Cursive Unlooped"/>
                <w:b/>
              </w:rPr>
              <w:t xml:space="preserve"> for Week </w:t>
            </w:r>
            <w:r w:rsidR="00A309A9">
              <w:rPr>
                <w:rFonts w:ascii="Twinkl Cursive Unlooped" w:hAnsi="Twinkl Cursive Unlooped"/>
                <w:b/>
              </w:rPr>
              <w:t>4</w:t>
            </w:r>
          </w:p>
          <w:p w14:paraId="756AE7B8" w14:textId="526D3EE9" w:rsidR="00D41AB6" w:rsidRPr="00CE52E7" w:rsidRDefault="00D41AB6" w:rsidP="36B6BFF0">
            <w:pPr>
              <w:jc w:val="center"/>
              <w:rPr>
                <w:rFonts w:ascii="Twinkl Cursive Unlooped" w:hAnsi="Twinkl Cursive Unlooped"/>
                <w:b/>
                <w:bCs/>
              </w:rPr>
            </w:pPr>
          </w:p>
        </w:tc>
        <w:tc>
          <w:tcPr>
            <w:tcW w:w="5088" w:type="dxa"/>
          </w:tcPr>
          <w:p w14:paraId="03434D75" w14:textId="737623AB" w:rsidR="00FC0AC9" w:rsidRPr="00CE52E7" w:rsidRDefault="006A37DF" w:rsidP="009E72CD">
            <w:pPr>
              <w:jc w:val="center"/>
              <w:rPr>
                <w:rFonts w:ascii="Twinkl Cursive Unlooped" w:hAnsi="Twinkl Cursive Unlooped"/>
                <w:b/>
              </w:rPr>
            </w:pPr>
            <w:r w:rsidRPr="00CE52E7">
              <w:rPr>
                <w:rFonts w:ascii="Twinkl Cursive Unlooped" w:hAnsi="Twinkl Cursive Unlooped"/>
                <w:b/>
                <w:noProof/>
                <w:lang w:eastAsia="en-GB"/>
              </w:rPr>
              <mc:AlternateContent>
                <mc:Choice Requires="wps">
                  <w:drawing>
                    <wp:anchor distT="0" distB="0" distL="114300" distR="114300" simplePos="0" relativeHeight="251663360" behindDoc="0" locked="0" layoutInCell="1" allowOverlap="1" wp14:anchorId="57A1DD91" wp14:editId="63E4F7C1">
                      <wp:simplePos x="0" y="0"/>
                      <wp:positionH relativeFrom="column">
                        <wp:posOffset>2388870</wp:posOffset>
                      </wp:positionH>
                      <wp:positionV relativeFrom="paragraph">
                        <wp:posOffset>34925</wp:posOffset>
                      </wp:positionV>
                      <wp:extent cx="495300" cy="4191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495300" cy="419100"/>
                              </a:xfrm>
                              <a:prstGeom prst="rect">
                                <a:avLst/>
                              </a:prstGeom>
                              <a:solidFill>
                                <a:schemeClr val="lt1"/>
                              </a:solidFill>
                              <a:ln w="6350">
                                <a:solidFill>
                                  <a:schemeClr val="bg1"/>
                                </a:solidFill>
                              </a:ln>
                            </wps:spPr>
                            <wps:txbx>
                              <w:txbxContent>
                                <w:p w14:paraId="4B94D5A5" w14:textId="77777777" w:rsidR="006A37DF" w:rsidRDefault="006A37DF">
                                  <w:r>
                                    <w:rPr>
                                      <w:noProof/>
                                      <w:lang w:eastAsia="en-GB"/>
                                    </w:rPr>
                                    <w:drawing>
                                      <wp:inline distT="0" distB="0" distL="0" distR="0" wp14:anchorId="499B4B2B" wp14:editId="439DF9F0">
                                        <wp:extent cx="266700" cy="3290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2385" t="18202" r="9345" b="19867"/>
                                                <a:stretch/>
                                              </pic:blipFill>
                                              <pic:spPr bwMode="auto">
                                                <a:xfrm flipH="1">
                                                  <a:off x="0" y="0"/>
                                                  <a:ext cx="323389" cy="39901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469165B">
                    <v:shape id="Text Box 9" style="position:absolute;left:0;text-align:left;margin-left:188.1pt;margin-top:2.75pt;width:39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" w14:anchorId="57A1DD91">
                      <v:textbox>
                        <w:txbxContent>
                          <w:p w:rsidR="006A37DF" w:rsidRDefault="006A37DF" w14:paraId="0E27B00A" w14:textId="77777777">
                            <w:r>
                              <w:rPr>
                                <w:noProof/>
                                <w:lang w:eastAsia="en-GB"/>
                              </w:rPr>
                              <w:drawing>
                                <wp:inline distT="0" distB="0" distL="0" distR="0" wp14:anchorId="5EEE71DF" wp14:editId="439DF9F0">
                                  <wp:extent cx="266700" cy="329073"/>
                                  <wp:effectExtent l="0" t="0" r="0" b="0"/>
                                  <wp:docPr id="9824495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2385" t="18202" r="9345" b="19867"/>
                                          <a:stretch/>
                                        </pic:blipFill>
                                        <pic:spPr bwMode="auto">
                                          <a:xfrm flipH="1">
                                            <a:off x="0" y="0"/>
                                            <a:ext cx="323389" cy="39901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C0AC9" w:rsidRPr="00CE52E7">
              <w:rPr>
                <w:rFonts w:ascii="Twinkl Cursive Unlooped" w:hAnsi="Twinkl Cursive Unlooped"/>
                <w:b/>
              </w:rPr>
              <w:t xml:space="preserve">Suggested </w:t>
            </w:r>
            <w:r w:rsidR="009E72CD" w:rsidRPr="00CE52E7">
              <w:rPr>
                <w:rFonts w:ascii="Twinkl Cursive Unlooped" w:hAnsi="Twinkl Cursive Unlooped"/>
                <w:b/>
              </w:rPr>
              <w:t xml:space="preserve">Writing </w:t>
            </w:r>
          </w:p>
          <w:p w14:paraId="44FA3A21" w14:textId="32F37B60" w:rsidR="009E72CD" w:rsidRPr="00CE52E7" w:rsidRDefault="009E72CD" w:rsidP="009E72CD">
            <w:pPr>
              <w:jc w:val="center"/>
              <w:rPr>
                <w:rFonts w:ascii="Twinkl Cursive Unlooped" w:hAnsi="Twinkl Cursive Unlooped"/>
                <w:b/>
              </w:rPr>
            </w:pPr>
            <w:r w:rsidRPr="00CE52E7">
              <w:rPr>
                <w:rFonts w:ascii="Twinkl Cursive Unlooped" w:hAnsi="Twinkl Cursive Unlooped"/>
                <w:b/>
              </w:rPr>
              <w:t>Activities</w:t>
            </w:r>
            <w:r w:rsidR="00FC0AC9" w:rsidRPr="00CE52E7">
              <w:rPr>
                <w:rFonts w:ascii="Twinkl Cursive Unlooped" w:hAnsi="Twinkl Cursive Unlooped"/>
                <w:b/>
              </w:rPr>
              <w:t xml:space="preserve"> for Week </w:t>
            </w:r>
            <w:r w:rsidR="00A309A9">
              <w:rPr>
                <w:rFonts w:ascii="Twinkl Cursive Unlooped" w:hAnsi="Twinkl Cursive Unlooped"/>
                <w:b/>
              </w:rPr>
              <w:t>4</w:t>
            </w:r>
          </w:p>
          <w:p w14:paraId="1A992120" w14:textId="213D826D" w:rsidR="00880A45" w:rsidRPr="00CE52E7" w:rsidRDefault="00880A45" w:rsidP="36B6BFF0">
            <w:pPr>
              <w:jc w:val="center"/>
              <w:rPr>
                <w:rFonts w:ascii="Twinkl Cursive Unlooped" w:hAnsi="Twinkl Cursive Unlooped"/>
                <w:b/>
                <w:bCs/>
              </w:rPr>
            </w:pPr>
          </w:p>
        </w:tc>
      </w:tr>
      <w:tr w:rsidR="00AB4D81" w:rsidRPr="00CE52E7" w14:paraId="4098505F" w14:textId="77777777" w:rsidTr="3D9868EA">
        <w:trPr>
          <w:trHeight w:val="537"/>
        </w:trPr>
        <w:tc>
          <w:tcPr>
            <w:tcW w:w="5680" w:type="dxa"/>
          </w:tcPr>
          <w:p w14:paraId="56F735A0" w14:textId="73BA3CD2" w:rsidR="00AB4D81" w:rsidRPr="00CE52E7" w:rsidRDefault="00AB4D81" w:rsidP="00AB4D81">
            <w:pPr>
              <w:pStyle w:val="ListParagraph"/>
              <w:numPr>
                <w:ilvl w:val="0"/>
                <w:numId w:val="5"/>
              </w:numPr>
              <w:rPr>
                <w:rFonts w:ascii="Twinkl Cursive Unlooped" w:hAnsi="Twinkl Cursive Unlooped"/>
              </w:rPr>
            </w:pPr>
            <w:r w:rsidRPr="00CE52E7">
              <w:rPr>
                <w:rFonts w:ascii="Twinkl Cursive Unlooped" w:hAnsi="Twinkl Cursive Unlooped"/>
              </w:rPr>
              <w:t xml:space="preserve">Practise the Y3/4 </w:t>
            </w:r>
            <w:hyperlink r:id="rId21" w:history="1">
              <w:r w:rsidRPr="00CE52E7">
                <w:rPr>
                  <w:rStyle w:val="Hyperlink"/>
                  <w:rFonts w:ascii="Twinkl Cursive Unlooped" w:hAnsi="Twinkl Cursive Unlooped"/>
                </w:rPr>
                <w:t xml:space="preserve">Common Exception </w:t>
              </w:r>
            </w:hyperlink>
            <w:r w:rsidRPr="00CE52E7">
              <w:rPr>
                <w:rFonts w:ascii="Twinkl Cursive Unlooped" w:hAnsi="Twinkl Cursive Unlooped"/>
              </w:rPr>
              <w:t>words.</w:t>
            </w:r>
          </w:p>
        </w:tc>
        <w:tc>
          <w:tcPr>
            <w:tcW w:w="5088" w:type="dxa"/>
          </w:tcPr>
          <w:p w14:paraId="6CBB7C21" w14:textId="47C51663" w:rsidR="00AB4D81" w:rsidRPr="009478FD" w:rsidRDefault="00514EA8" w:rsidP="00A1218D">
            <w:pPr>
              <w:pStyle w:val="ListParagraph"/>
              <w:numPr>
                <w:ilvl w:val="0"/>
                <w:numId w:val="5"/>
              </w:numPr>
              <w:rPr>
                <w:rFonts w:ascii="Twinkl Cursive Unlooped" w:hAnsi="Twinkl Cursive Unlooped"/>
              </w:rPr>
            </w:pPr>
            <w:r>
              <w:rPr>
                <w:rFonts w:ascii="Twinkl Cursive Unlooped" w:hAnsi="Twinkl Cursive Unlooped"/>
              </w:rPr>
              <w:t xml:space="preserve">Watch an episode of Blue Planet of your choice. </w:t>
            </w:r>
            <w:r w:rsidRPr="00514EA8">
              <w:rPr>
                <w:rFonts w:ascii="Twinkl Cursive Unlooped" w:hAnsi="Twinkl Cursive Unlooped"/>
                <w:i/>
              </w:rPr>
              <w:t>You will be able to see them on BBC I-Player.</w:t>
            </w:r>
            <w:r>
              <w:rPr>
                <w:rFonts w:ascii="Twinkl Cursive Unlooped" w:hAnsi="Twinkl Cursive Unlooped"/>
              </w:rPr>
              <w:t xml:space="preserve"> Pause the programme on your favourite part: your favourite setting/ environment. I would like you to write a setting description for your favourite environment. Remember to include a range of descriptive techniques: similes, adjectives, metaphors. If you can, take your learning outdoors and use resources you can find to recreate your chosen setting. </w:t>
            </w:r>
          </w:p>
        </w:tc>
      </w:tr>
      <w:tr w:rsidR="00AB4D81" w:rsidRPr="00CE52E7" w14:paraId="1252A43C" w14:textId="77777777" w:rsidTr="3D9868EA">
        <w:tc>
          <w:tcPr>
            <w:tcW w:w="5680" w:type="dxa"/>
          </w:tcPr>
          <w:p w14:paraId="65C6E379" w14:textId="0D186F60" w:rsidR="0059286C" w:rsidRDefault="00BF5957" w:rsidP="0059286C">
            <w:pPr>
              <w:pStyle w:val="ListParagraph"/>
              <w:numPr>
                <w:ilvl w:val="0"/>
                <w:numId w:val="2"/>
              </w:numPr>
              <w:rPr>
                <w:rFonts w:ascii="Twinkl Cursive Unlooped" w:hAnsi="Twinkl Cursive Unlooped"/>
              </w:rPr>
            </w:pPr>
            <w:r>
              <w:rPr>
                <w:rFonts w:ascii="Twinkl Cursive Unlooped" w:hAnsi="Twinkl Cursive Unlooped"/>
              </w:rPr>
              <w:t xml:space="preserve">Host a “Spelling Bee” for the members of your </w:t>
            </w:r>
            <w:r w:rsidR="0059286C">
              <w:rPr>
                <w:rFonts w:ascii="Twinkl Cursive Unlooped" w:hAnsi="Twinkl Cursive Unlooped"/>
              </w:rPr>
              <w:t>family. Select between 10</w:t>
            </w:r>
            <w:r>
              <w:rPr>
                <w:rFonts w:ascii="Twinkl Cursive Unlooped" w:hAnsi="Twinkl Cursive Unlooped"/>
              </w:rPr>
              <w:t xml:space="preserve"> of our Common Exception Words and write them using a method of your choice: rainbow writing, bubble writing or word pyramids. </w:t>
            </w:r>
          </w:p>
          <w:p w14:paraId="58CA5081" w14:textId="77777777" w:rsidR="0059286C" w:rsidRDefault="0059286C" w:rsidP="0059286C">
            <w:pPr>
              <w:rPr>
                <w:rFonts w:ascii="Twinkl Cursive Unlooped" w:hAnsi="Twinkl Cursive Unlooped"/>
              </w:rPr>
            </w:pPr>
            <w:r>
              <w:rPr>
                <w:rFonts w:ascii="Twinkl Cursive Unlooped" w:hAnsi="Twinkl Cursive Unlooped"/>
              </w:rPr>
              <w:t>Host a Spelling Bee to see which of your family members would win with those spelling words!</w:t>
            </w:r>
          </w:p>
          <w:p w14:paraId="6B1FB38D" w14:textId="77777777" w:rsidR="0059286C" w:rsidRDefault="0059286C" w:rsidP="0059286C">
            <w:pPr>
              <w:rPr>
                <w:rFonts w:ascii="Twinkl Cursive Unlooped" w:hAnsi="Twinkl Cursive Unlooped"/>
              </w:rPr>
            </w:pPr>
            <w:r>
              <w:rPr>
                <w:rFonts w:ascii="Twinkl Cursive Unlooped" w:hAnsi="Twinkl Cursive Unlooped"/>
              </w:rPr>
              <w:lastRenderedPageBreak/>
              <w:t xml:space="preserve">How are you going to make sure you’re confident to read those words aloud? </w:t>
            </w:r>
            <w:r w:rsidRPr="00966BDE">
              <w:rPr>
                <w:rFonts w:ascii="Twinkl Cursive Unlooped" w:hAnsi="Twinkl Cursive Unlooped"/>
                <w:color w:val="FF0000"/>
              </w:rPr>
              <w:t xml:space="preserve">Are you going to be able to correct any errors made in your family? </w:t>
            </w:r>
          </w:p>
          <w:p w14:paraId="13C3AA0F" w14:textId="77777777" w:rsidR="0059286C" w:rsidRDefault="0059286C" w:rsidP="0059286C">
            <w:pPr>
              <w:rPr>
                <w:rFonts w:ascii="Twinkl Cursive Unlooped" w:hAnsi="Twinkl Cursive Unlooped"/>
              </w:rPr>
            </w:pPr>
            <w:r>
              <w:rPr>
                <w:rFonts w:ascii="Twinkl Cursive Unlooped" w:hAnsi="Twinkl Cursive Unlooped"/>
              </w:rPr>
              <w:br/>
              <w:t>You will need to be confident in spelling the words you’ve chosen.</w:t>
            </w:r>
          </w:p>
          <w:p w14:paraId="767EBBD6" w14:textId="77777777" w:rsidR="0059286C" w:rsidRDefault="0059286C" w:rsidP="0059286C">
            <w:pPr>
              <w:rPr>
                <w:rFonts w:ascii="Twinkl Cursive Unlooped" w:hAnsi="Twinkl Cursive Unlooped"/>
              </w:rPr>
            </w:pPr>
          </w:p>
          <w:p w14:paraId="0B41D264" w14:textId="1E4B5205" w:rsidR="0059286C" w:rsidRPr="0059286C" w:rsidRDefault="0059286C" w:rsidP="0059286C">
            <w:pPr>
              <w:rPr>
                <w:rFonts w:ascii="Twinkl Cursive Unlooped" w:hAnsi="Twinkl Cursive Unlooped"/>
              </w:rPr>
            </w:pPr>
            <w:r w:rsidRPr="00966BDE">
              <w:rPr>
                <w:rFonts w:ascii="Twinkl Cursive Unlooped" w:hAnsi="Twinkl Cursive Unlooped"/>
                <w:color w:val="FF0000"/>
              </w:rPr>
              <w:t xml:space="preserve">Who is going to be successful? You or your family? </w:t>
            </w:r>
          </w:p>
        </w:tc>
        <w:tc>
          <w:tcPr>
            <w:tcW w:w="5088" w:type="dxa"/>
          </w:tcPr>
          <w:p w14:paraId="08BE8660" w14:textId="47B47E74" w:rsidR="00AB4D81" w:rsidRDefault="00BD7DED" w:rsidP="00AB4D81">
            <w:pPr>
              <w:pStyle w:val="ListParagraph"/>
              <w:numPr>
                <w:ilvl w:val="0"/>
                <w:numId w:val="2"/>
              </w:numPr>
              <w:rPr>
                <w:rFonts w:ascii="Twinkl Cursive Unlooped" w:hAnsi="Twinkl Cursive Unlooped"/>
              </w:rPr>
            </w:pPr>
            <w:r>
              <w:rPr>
                <w:rFonts w:ascii="Twinkl Cursive Unlooped" w:hAnsi="Twinkl Cursive Unlooped"/>
              </w:rPr>
              <w:lastRenderedPageBreak/>
              <w:t>In Week 1 of Home Learning, you spent time creating a setting of your choice and using this to write a story. I would like you to spend time focussing on characters in your story and creating character profiles for your main characters</w:t>
            </w:r>
            <w:r w:rsidR="00044F39">
              <w:rPr>
                <w:rFonts w:ascii="Twinkl Cursive Unlooped" w:hAnsi="Twinkl Cursive Unlooped"/>
              </w:rPr>
              <w:t xml:space="preserve"> this week</w:t>
            </w:r>
            <w:r>
              <w:rPr>
                <w:rFonts w:ascii="Twinkl Cursive Unlooped" w:hAnsi="Twinkl Cursive Unlooped"/>
              </w:rPr>
              <w:t xml:space="preserve">. You might structure it like this: </w:t>
            </w:r>
          </w:p>
          <w:p w14:paraId="74CC0CEB" w14:textId="77777777" w:rsidR="00BD7DED" w:rsidRDefault="00044F39" w:rsidP="00BD7DED">
            <w:pPr>
              <w:rPr>
                <w:rFonts w:ascii="Twinkl Cursive Unlooped" w:hAnsi="Twinkl Cursive Unlooped"/>
              </w:rPr>
            </w:pPr>
            <w:r>
              <w:rPr>
                <w:noProof/>
                <w:lang w:eastAsia="en-GB"/>
              </w:rPr>
              <w:lastRenderedPageBreak/>
              <w:drawing>
                <wp:inline distT="0" distB="0" distL="0" distR="0" wp14:anchorId="7F256903" wp14:editId="034CFB6D">
                  <wp:extent cx="552796"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0793" t="16821" r="10709" b="28760"/>
                          <a:stretch/>
                        </pic:blipFill>
                        <pic:spPr bwMode="auto">
                          <a:xfrm>
                            <a:off x="0" y="0"/>
                            <a:ext cx="556876" cy="921149"/>
                          </a:xfrm>
                          <a:prstGeom prst="rect">
                            <a:avLst/>
                          </a:prstGeom>
                          <a:ln>
                            <a:noFill/>
                          </a:ln>
                          <a:extLst>
                            <a:ext uri="{53640926-AAD7-44D8-BBD7-CCE9431645EC}">
                              <a14:shadowObscured xmlns:a14="http://schemas.microsoft.com/office/drawing/2010/main"/>
                            </a:ext>
                          </a:extLst>
                        </pic:spPr>
                      </pic:pic>
                    </a:graphicData>
                  </a:graphic>
                </wp:inline>
              </w:drawing>
            </w:r>
          </w:p>
          <w:p w14:paraId="24C0831D" w14:textId="6C9ED109" w:rsidR="00044F39" w:rsidRPr="00044F39" w:rsidRDefault="00044F39" w:rsidP="00044F39">
            <w:pPr>
              <w:jc w:val="center"/>
              <w:rPr>
                <w:rFonts w:ascii="Twinkl Cursive Unlooped" w:hAnsi="Twinkl Cursive Unlooped"/>
              </w:rPr>
            </w:pPr>
            <w:r w:rsidRPr="00044F39">
              <w:rPr>
                <w:rFonts w:ascii="Twinkl Cursive Unlooped" w:hAnsi="Twinkl Cursive Unlooped"/>
                <w:sz w:val="20"/>
              </w:rPr>
              <w:t>Around the outside of the silhouette you need to consider what your character will be like, both in their appearance and their actions. Usually main characters have opposite personalities for example brave/ nervous, adventurous/ reserved.</w:t>
            </w:r>
          </w:p>
        </w:tc>
      </w:tr>
      <w:tr w:rsidR="00AB4D81" w:rsidRPr="00CE52E7" w14:paraId="3D7026D9" w14:textId="77777777" w:rsidTr="3D9868EA">
        <w:trPr>
          <w:trHeight w:val="983"/>
        </w:trPr>
        <w:tc>
          <w:tcPr>
            <w:tcW w:w="5680" w:type="dxa"/>
          </w:tcPr>
          <w:p w14:paraId="5E855DB0" w14:textId="77777777" w:rsidR="00AB4D81" w:rsidRDefault="000127D3" w:rsidP="00AB4D81">
            <w:pPr>
              <w:pStyle w:val="ListParagraph"/>
              <w:numPr>
                <w:ilvl w:val="0"/>
                <w:numId w:val="2"/>
              </w:numPr>
              <w:rPr>
                <w:rFonts w:ascii="Twinkl Cursive Unlooped" w:eastAsia="Twinkl Cursive Unlooped" w:hAnsi="Twinkl Cursive Unlooped" w:cs="Twinkl Cursive Unlooped"/>
              </w:rPr>
            </w:pPr>
            <w:r>
              <w:rPr>
                <w:rFonts w:ascii="Twinkl Cursive Unlooped" w:eastAsia="Twinkl Cursive Unlooped" w:hAnsi="Twinkl Cursive Unlooped" w:cs="Twinkl Cursive Unlooped"/>
              </w:rPr>
              <w:lastRenderedPageBreak/>
              <w:t>Play “Spelling Hangman”</w:t>
            </w:r>
          </w:p>
          <w:p w14:paraId="141CEE44" w14:textId="77777777" w:rsidR="000127D3" w:rsidRDefault="000127D3" w:rsidP="000127D3">
            <w:pPr>
              <w:rPr>
                <w:rFonts w:ascii="Twinkl Cursive Unlooped" w:eastAsia="Twinkl Cursive Unlooped" w:hAnsi="Twinkl Cursive Unlooped" w:cs="Twinkl Cursive Unlooped"/>
              </w:rPr>
            </w:pPr>
            <w:r>
              <w:rPr>
                <w:rFonts w:ascii="Twinkl Cursive Unlooped" w:eastAsia="Twinkl Cursive Unlooped" w:hAnsi="Twinkl Cursive Unlooped" w:cs="Twinkl Cursive Unlooped"/>
              </w:rPr>
              <w:t xml:space="preserve">Choose 5 words from your Common Exception words list and playing with a member of your family, you each need to take it in turns to select </w:t>
            </w:r>
            <w:r w:rsidR="00836B0B">
              <w:rPr>
                <w:rFonts w:ascii="Twinkl Cursive Unlooped" w:eastAsia="Twinkl Cursive Unlooped" w:hAnsi="Twinkl Cursive Unlooped" w:cs="Twinkl Cursive Unlooped"/>
              </w:rPr>
              <w:t xml:space="preserve">one of those words and your partner needs to guess which you’ve chosen. </w:t>
            </w:r>
          </w:p>
          <w:p w14:paraId="4F26262D" w14:textId="262F56D6" w:rsidR="00836B0B" w:rsidRPr="000127D3" w:rsidRDefault="00836B0B" w:rsidP="000127D3">
            <w:pPr>
              <w:rPr>
                <w:rFonts w:ascii="Twinkl Cursive Unlooped" w:eastAsia="Twinkl Cursive Unlooped" w:hAnsi="Twinkl Cursive Unlooped" w:cs="Twinkl Cursive Unlooped"/>
              </w:rPr>
            </w:pPr>
            <w:r>
              <w:rPr>
                <w:rFonts w:ascii="Twinkl Cursive Unlooped" w:eastAsia="Twinkl Cursive Unlooped" w:hAnsi="Twinkl Cursive Unlooped" w:cs="Twinkl Cursive Unlooped"/>
              </w:rPr>
              <w:t xml:space="preserve">Make sure they are words you’re confident with to ensure you are able to write them correctly! </w:t>
            </w:r>
          </w:p>
        </w:tc>
        <w:tc>
          <w:tcPr>
            <w:tcW w:w="5088" w:type="dxa"/>
          </w:tcPr>
          <w:p w14:paraId="463BD83B" w14:textId="2DD86536" w:rsidR="00AB4D81" w:rsidRPr="00CE52E7" w:rsidRDefault="00044F39" w:rsidP="00AB4D81">
            <w:pPr>
              <w:pStyle w:val="ListParagraph"/>
              <w:numPr>
                <w:ilvl w:val="0"/>
                <w:numId w:val="2"/>
              </w:numPr>
            </w:pPr>
            <w:r>
              <w:rPr>
                <w:rFonts w:ascii="Twinkl Cursive Unlooped" w:hAnsi="Twinkl Cursive Unlooped"/>
              </w:rPr>
              <w:t xml:space="preserve">Write an advice letter to another child about “How to Survive in School.” I would like you to think about how you felt at the start of the year you’re currently in </w:t>
            </w:r>
            <w:r w:rsidR="00966BDE">
              <w:rPr>
                <w:rFonts w:ascii="Twinkl Cursive Unlooped" w:hAnsi="Twinkl Cursive Unlooped"/>
              </w:rPr>
              <w:t>(Year 3 or Year 4) and I then</w:t>
            </w:r>
            <w:r w:rsidR="00655784">
              <w:rPr>
                <w:rFonts w:ascii="Twinkl Cursive Unlooped" w:hAnsi="Twinkl Cursive Unlooped"/>
              </w:rPr>
              <w:t xml:space="preserve"> write a letter full of tips to survive that year! You might write about how to please your teachers, what the work is like, what you’ve enjoyed. Keep it safe because you can give them to children in the year below you! </w:t>
            </w:r>
          </w:p>
        </w:tc>
      </w:tr>
      <w:tr w:rsidR="00BE314E" w:rsidRPr="00CE52E7" w14:paraId="29CF821C" w14:textId="77777777" w:rsidTr="3D9868EA">
        <w:tc>
          <w:tcPr>
            <w:tcW w:w="10768" w:type="dxa"/>
            <w:gridSpan w:val="2"/>
          </w:tcPr>
          <w:p w14:paraId="5580F880" w14:textId="77777777" w:rsidR="00CE52E7" w:rsidRPr="00297311" w:rsidRDefault="00CE52E7" w:rsidP="00297311">
            <w:pPr>
              <w:rPr>
                <w:rFonts w:ascii="Twinkl Cursive Unlooped" w:hAnsi="Twinkl Cursive Unlooped"/>
                <w:b/>
                <w:color w:val="FF0000"/>
              </w:rPr>
            </w:pPr>
          </w:p>
          <w:p w14:paraId="3156F200" w14:textId="224EC313" w:rsidR="00BE3C1D" w:rsidRPr="00CE52E7" w:rsidRDefault="00DB5705" w:rsidP="00955735">
            <w:pPr>
              <w:pStyle w:val="ListParagraph"/>
              <w:jc w:val="center"/>
              <w:rPr>
                <w:rFonts w:ascii="Twinkl Cursive Unlooped" w:hAnsi="Twinkl Cursive Unlooped"/>
                <w:b/>
                <w:color w:val="FF0000"/>
              </w:rPr>
            </w:pPr>
            <w:r w:rsidRPr="00CE52E7">
              <w:rPr>
                <w:rFonts w:ascii="Twinkl Cursive Unlooped" w:hAnsi="Twinkl Cursive Unlooped"/>
                <w:b/>
                <w:color w:val="FF0000"/>
                <w:sz w:val="32"/>
                <w:szCs w:val="32"/>
              </w:rPr>
              <w:t xml:space="preserve">Suggested </w:t>
            </w:r>
            <w:r w:rsidR="00BE314E" w:rsidRPr="00CE52E7">
              <w:rPr>
                <w:rFonts w:ascii="Twinkl Cursive Unlooped" w:hAnsi="Twinkl Cursive Unlooped"/>
                <w:b/>
                <w:color w:val="FF0000"/>
                <w:sz w:val="32"/>
                <w:szCs w:val="32"/>
              </w:rPr>
              <w:t>Learning Projec</w:t>
            </w:r>
            <w:r w:rsidRPr="00CE52E7">
              <w:rPr>
                <w:rFonts w:ascii="Twinkl Cursive Unlooped" w:hAnsi="Twinkl Cursive Unlooped"/>
                <w:b/>
                <w:color w:val="FF0000"/>
                <w:sz w:val="32"/>
                <w:szCs w:val="32"/>
              </w:rPr>
              <w:t>t</w:t>
            </w:r>
            <w:r w:rsidR="00CE52E7">
              <w:rPr>
                <w:rFonts w:ascii="Twinkl Cursive Unlooped" w:hAnsi="Twinkl Cursive Unlooped"/>
                <w:b/>
                <w:color w:val="FF0000"/>
                <w:sz w:val="32"/>
                <w:szCs w:val="32"/>
              </w:rPr>
              <w:t xml:space="preserve">: </w:t>
            </w:r>
            <w:r w:rsidR="00955735">
              <w:rPr>
                <w:rFonts w:ascii="Twinkl Cursive Unlooped" w:hAnsi="Twinkl Cursive Unlooped"/>
                <w:b/>
                <w:color w:val="FF0000"/>
                <w:sz w:val="32"/>
                <w:szCs w:val="32"/>
              </w:rPr>
              <w:t>VE Day</w:t>
            </w:r>
          </w:p>
        </w:tc>
      </w:tr>
      <w:tr w:rsidR="00BE314E" w:rsidRPr="00CE52E7" w14:paraId="6A8DB1A5" w14:textId="77777777" w:rsidTr="3D9868EA">
        <w:trPr>
          <w:trHeight w:val="2247"/>
        </w:trPr>
        <w:tc>
          <w:tcPr>
            <w:tcW w:w="10768" w:type="dxa"/>
            <w:gridSpan w:val="2"/>
          </w:tcPr>
          <w:p w14:paraId="5997CC1D" w14:textId="7F509AE5" w:rsidR="00BE3C1D" w:rsidRPr="00966BDE" w:rsidRDefault="00832577" w:rsidP="6A2327EE">
            <w:pPr>
              <w:pStyle w:val="NormalWeb"/>
              <w:spacing w:before="0" w:beforeAutospacing="0" w:after="0" w:afterAutospacing="0"/>
              <w:rPr>
                <w:rFonts w:ascii="Segoe UI" w:hAnsi="Segoe UI" w:cs="Segoe UI"/>
                <w:color w:val="000000" w:themeColor="text1"/>
                <w:sz w:val="22"/>
                <w:szCs w:val="22"/>
              </w:rPr>
            </w:pPr>
            <w:r w:rsidRPr="6A2327EE">
              <w:rPr>
                <w:rFonts w:ascii="Twinkl Cursive Unlooped" w:hAnsi="Twinkl Cursive Unlooped" w:cs="Segoe UI"/>
                <w:color w:val="000000"/>
                <w:bdr w:val="none" w:sz="0" w:space="0" w:color="auto" w:frame="1"/>
              </w:rPr>
              <w:t>On Friday 8 May, Britain will be commemorating the 75th anniversary of VE Day when the guns fell silent at the end of war in Europe. This week’s learning project is the same for the whole school and provides children with the opportunity to explore rationing and wartime recipes, delve deeper into the main front line fighter during WW2, conduct research into wartime music, consider what life would have been like for a survivor of the war and even the opportunity to host their very own VE Day party. </w:t>
            </w:r>
            <w:r w:rsidRPr="6A2327EE">
              <w:rPr>
                <w:rFonts w:ascii="Twinkl Cursive Unlooped" w:hAnsi="Twinkl Cursive Unlooped" w:cs="Segoe UI"/>
                <w:color w:val="000000"/>
                <w:highlight w:val="yellow"/>
                <w:bdr w:val="none" w:sz="0" w:space="0" w:color="auto" w:frame="1"/>
              </w:rPr>
              <w:t>Please see the website for the suggested activities.</w:t>
            </w:r>
            <w:r w:rsidR="349D4EEE" w:rsidRPr="6A2327EE">
              <w:rPr>
                <w:rFonts w:ascii="Twinkl Cursive Unlooped" w:hAnsi="Twinkl Cursive Unlooped" w:cs="Segoe UI"/>
                <w:color w:val="000000"/>
                <w:highlight w:val="yellow"/>
                <w:bdr w:val="none" w:sz="0" w:space="0" w:color="auto" w:frame="1"/>
              </w:rPr>
              <w:t xml:space="preserve"> </w:t>
            </w:r>
            <w:bookmarkStart w:id="0" w:name="_GoBack"/>
            <w:bookmarkEnd w:id="0"/>
          </w:p>
        </w:tc>
      </w:tr>
    </w:tbl>
    <w:p w14:paraId="110FFD37" w14:textId="5D2D6788" w:rsidR="009235AC" w:rsidRDefault="00966BDE"/>
    <w:sectPr w:rsidR="009235AC"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480109"/>
    <w:multiLevelType w:val="hybridMultilevel"/>
    <w:tmpl w:val="1D883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2D14B6"/>
    <w:multiLevelType w:val="hybridMultilevel"/>
    <w:tmpl w:val="CC520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EB23BD"/>
    <w:multiLevelType w:val="hybridMultilevel"/>
    <w:tmpl w:val="81E6C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127D3"/>
    <w:rsid w:val="0002488F"/>
    <w:rsid w:val="00044F39"/>
    <w:rsid w:val="00063322"/>
    <w:rsid w:val="000D64F0"/>
    <w:rsid w:val="000F49F1"/>
    <w:rsid w:val="00120154"/>
    <w:rsid w:val="00136B7B"/>
    <w:rsid w:val="0015040C"/>
    <w:rsid w:val="001949BD"/>
    <w:rsid w:val="00195BF3"/>
    <w:rsid w:val="001D0F05"/>
    <w:rsid w:val="001E37CE"/>
    <w:rsid w:val="002407D2"/>
    <w:rsid w:val="00251B02"/>
    <w:rsid w:val="00255DA9"/>
    <w:rsid w:val="00272843"/>
    <w:rsid w:val="002856AD"/>
    <w:rsid w:val="00297311"/>
    <w:rsid w:val="0029747B"/>
    <w:rsid w:val="002C38AC"/>
    <w:rsid w:val="00301FC0"/>
    <w:rsid w:val="00303B8C"/>
    <w:rsid w:val="0033501E"/>
    <w:rsid w:val="003634CC"/>
    <w:rsid w:val="003908ED"/>
    <w:rsid w:val="003A1EC7"/>
    <w:rsid w:val="003D75B4"/>
    <w:rsid w:val="00440282"/>
    <w:rsid w:val="00443BC2"/>
    <w:rsid w:val="0046184D"/>
    <w:rsid w:val="004C0F42"/>
    <w:rsid w:val="004F3708"/>
    <w:rsid w:val="00514EA8"/>
    <w:rsid w:val="00542405"/>
    <w:rsid w:val="00552FB3"/>
    <w:rsid w:val="00573A2B"/>
    <w:rsid w:val="0059286C"/>
    <w:rsid w:val="00592E79"/>
    <w:rsid w:val="005B0894"/>
    <w:rsid w:val="005D61DD"/>
    <w:rsid w:val="005E476A"/>
    <w:rsid w:val="0061580C"/>
    <w:rsid w:val="00655784"/>
    <w:rsid w:val="00677901"/>
    <w:rsid w:val="006A37DF"/>
    <w:rsid w:val="006D4CE6"/>
    <w:rsid w:val="006E5229"/>
    <w:rsid w:val="007018C3"/>
    <w:rsid w:val="00712773"/>
    <w:rsid w:val="00727C7B"/>
    <w:rsid w:val="0078729F"/>
    <w:rsid w:val="007878AF"/>
    <w:rsid w:val="007931BE"/>
    <w:rsid w:val="007A1668"/>
    <w:rsid w:val="007A4731"/>
    <w:rsid w:val="007C2A18"/>
    <w:rsid w:val="007E7789"/>
    <w:rsid w:val="00832577"/>
    <w:rsid w:val="00836B0B"/>
    <w:rsid w:val="00842A42"/>
    <w:rsid w:val="00880A45"/>
    <w:rsid w:val="008A7646"/>
    <w:rsid w:val="008D2EC9"/>
    <w:rsid w:val="00910CEC"/>
    <w:rsid w:val="009221FA"/>
    <w:rsid w:val="00940B0B"/>
    <w:rsid w:val="009478FD"/>
    <w:rsid w:val="00953203"/>
    <w:rsid w:val="00955735"/>
    <w:rsid w:val="00966BDE"/>
    <w:rsid w:val="009C18F6"/>
    <w:rsid w:val="009E72CD"/>
    <w:rsid w:val="009F4014"/>
    <w:rsid w:val="00A01BC7"/>
    <w:rsid w:val="00A01FB5"/>
    <w:rsid w:val="00A05F2C"/>
    <w:rsid w:val="00A1218D"/>
    <w:rsid w:val="00A309A9"/>
    <w:rsid w:val="00A37859"/>
    <w:rsid w:val="00A62BCE"/>
    <w:rsid w:val="00A6422D"/>
    <w:rsid w:val="00A81333"/>
    <w:rsid w:val="00AA0288"/>
    <w:rsid w:val="00AB4D81"/>
    <w:rsid w:val="00AF6730"/>
    <w:rsid w:val="00AF793D"/>
    <w:rsid w:val="00B41E2C"/>
    <w:rsid w:val="00B67744"/>
    <w:rsid w:val="00BD0C38"/>
    <w:rsid w:val="00BD7DED"/>
    <w:rsid w:val="00BE314E"/>
    <w:rsid w:val="00BE3C1D"/>
    <w:rsid w:val="00BF5557"/>
    <w:rsid w:val="00BF5957"/>
    <w:rsid w:val="00C251EE"/>
    <w:rsid w:val="00C25CAD"/>
    <w:rsid w:val="00C44DDD"/>
    <w:rsid w:val="00C72C60"/>
    <w:rsid w:val="00CA3870"/>
    <w:rsid w:val="00CB3957"/>
    <w:rsid w:val="00CE52E7"/>
    <w:rsid w:val="00CF6B3F"/>
    <w:rsid w:val="00D05DF9"/>
    <w:rsid w:val="00D17A6C"/>
    <w:rsid w:val="00D2263A"/>
    <w:rsid w:val="00D3075B"/>
    <w:rsid w:val="00D37DCE"/>
    <w:rsid w:val="00D4121B"/>
    <w:rsid w:val="00D41AB6"/>
    <w:rsid w:val="00D9506C"/>
    <w:rsid w:val="00DB5705"/>
    <w:rsid w:val="00DB59CC"/>
    <w:rsid w:val="00DD202A"/>
    <w:rsid w:val="00DF0A37"/>
    <w:rsid w:val="00E13C51"/>
    <w:rsid w:val="00E46D9D"/>
    <w:rsid w:val="00E6399B"/>
    <w:rsid w:val="00E66265"/>
    <w:rsid w:val="00E8680C"/>
    <w:rsid w:val="00EC5EC7"/>
    <w:rsid w:val="00EE2B18"/>
    <w:rsid w:val="00F00CD3"/>
    <w:rsid w:val="00F0392D"/>
    <w:rsid w:val="00F16D3C"/>
    <w:rsid w:val="00F51C0E"/>
    <w:rsid w:val="00F85DA0"/>
    <w:rsid w:val="00FA15FA"/>
    <w:rsid w:val="00FA4AFE"/>
    <w:rsid w:val="00FC0AC9"/>
    <w:rsid w:val="04C50006"/>
    <w:rsid w:val="04D34567"/>
    <w:rsid w:val="0865EC8A"/>
    <w:rsid w:val="08C0E409"/>
    <w:rsid w:val="08E11829"/>
    <w:rsid w:val="0B373FC5"/>
    <w:rsid w:val="0E2CBD95"/>
    <w:rsid w:val="10450221"/>
    <w:rsid w:val="105E42FD"/>
    <w:rsid w:val="10BD40C2"/>
    <w:rsid w:val="116113BE"/>
    <w:rsid w:val="11684891"/>
    <w:rsid w:val="13649717"/>
    <w:rsid w:val="14858B77"/>
    <w:rsid w:val="14D72C9D"/>
    <w:rsid w:val="15FBAE9C"/>
    <w:rsid w:val="1777361D"/>
    <w:rsid w:val="1B4DAE71"/>
    <w:rsid w:val="1FF9E44C"/>
    <w:rsid w:val="202762C7"/>
    <w:rsid w:val="21BEB89D"/>
    <w:rsid w:val="22B98232"/>
    <w:rsid w:val="231CDCA8"/>
    <w:rsid w:val="23627878"/>
    <w:rsid w:val="24E22187"/>
    <w:rsid w:val="274616CD"/>
    <w:rsid w:val="2842EC5F"/>
    <w:rsid w:val="28F2BFD5"/>
    <w:rsid w:val="29CFF625"/>
    <w:rsid w:val="2A5797FE"/>
    <w:rsid w:val="2DEC5169"/>
    <w:rsid w:val="2EF5E931"/>
    <w:rsid w:val="2F4C05CF"/>
    <w:rsid w:val="32EAD31A"/>
    <w:rsid w:val="34067A30"/>
    <w:rsid w:val="3431C205"/>
    <w:rsid w:val="349D4EEE"/>
    <w:rsid w:val="36B6BFF0"/>
    <w:rsid w:val="36CE2D19"/>
    <w:rsid w:val="374762DF"/>
    <w:rsid w:val="37A243E9"/>
    <w:rsid w:val="3A57BB94"/>
    <w:rsid w:val="3AD2848B"/>
    <w:rsid w:val="3AD430BF"/>
    <w:rsid w:val="3BCF6298"/>
    <w:rsid w:val="3D82BE65"/>
    <w:rsid w:val="3D9868EA"/>
    <w:rsid w:val="3E2CFBF2"/>
    <w:rsid w:val="3ECEAD73"/>
    <w:rsid w:val="3FB76F40"/>
    <w:rsid w:val="40122266"/>
    <w:rsid w:val="41738326"/>
    <w:rsid w:val="4289D4C8"/>
    <w:rsid w:val="4571AF2C"/>
    <w:rsid w:val="4BCA1F17"/>
    <w:rsid w:val="4BD9ACAD"/>
    <w:rsid w:val="4D7752DC"/>
    <w:rsid w:val="4F8431ED"/>
    <w:rsid w:val="503CC57F"/>
    <w:rsid w:val="529E2406"/>
    <w:rsid w:val="55076C86"/>
    <w:rsid w:val="557401D9"/>
    <w:rsid w:val="558BA1D1"/>
    <w:rsid w:val="55D6C818"/>
    <w:rsid w:val="57A07F48"/>
    <w:rsid w:val="59C59034"/>
    <w:rsid w:val="5A1BEEAD"/>
    <w:rsid w:val="5A729988"/>
    <w:rsid w:val="5AAA3E93"/>
    <w:rsid w:val="5B56D183"/>
    <w:rsid w:val="5FB19F8E"/>
    <w:rsid w:val="606CCCCE"/>
    <w:rsid w:val="60B8F4F9"/>
    <w:rsid w:val="61247A94"/>
    <w:rsid w:val="63F55697"/>
    <w:rsid w:val="64BDBC57"/>
    <w:rsid w:val="661113CF"/>
    <w:rsid w:val="661C0A9E"/>
    <w:rsid w:val="67026528"/>
    <w:rsid w:val="671BDFCD"/>
    <w:rsid w:val="6830EF19"/>
    <w:rsid w:val="68570D97"/>
    <w:rsid w:val="69B954F1"/>
    <w:rsid w:val="6A2327EE"/>
    <w:rsid w:val="6A297F1A"/>
    <w:rsid w:val="6A3F26AB"/>
    <w:rsid w:val="6B7689AF"/>
    <w:rsid w:val="6CB482C1"/>
    <w:rsid w:val="6D3C177D"/>
    <w:rsid w:val="6EF17C5E"/>
    <w:rsid w:val="6FBD7662"/>
    <w:rsid w:val="72BDA36E"/>
    <w:rsid w:val="736D1406"/>
    <w:rsid w:val="73777AAE"/>
    <w:rsid w:val="73E29A37"/>
    <w:rsid w:val="74F848F2"/>
    <w:rsid w:val="75F8E6FC"/>
    <w:rsid w:val="76188536"/>
    <w:rsid w:val="765456FD"/>
    <w:rsid w:val="769EF717"/>
    <w:rsid w:val="77D7CA28"/>
    <w:rsid w:val="77FBBD62"/>
    <w:rsid w:val="785DA5EC"/>
    <w:rsid w:val="79928687"/>
    <w:rsid w:val="7BEB3692"/>
    <w:rsid w:val="7D9BF068"/>
    <w:rsid w:val="7E120035"/>
    <w:rsid w:val="7E25B6AC"/>
    <w:rsid w:val="7ED1004F"/>
    <w:rsid w:val="7EFDBB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872DC"/>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 w:type="character" w:customStyle="1" w:styleId="UnresolvedMention">
    <w:name w:val="Unresolved Mention"/>
    <w:basedOn w:val="DefaultParagraphFont"/>
    <w:uiPriority w:val="99"/>
    <w:semiHidden/>
    <w:unhideWhenUsed/>
    <w:rsid w:val="005E476A"/>
    <w:rPr>
      <w:color w:val="605E5C"/>
      <w:shd w:val="clear" w:color="auto" w:fill="E1DFDD"/>
    </w:rPr>
  </w:style>
  <w:style w:type="paragraph" w:styleId="NormalWeb">
    <w:name w:val="Normal (Web)"/>
    <w:basedOn w:val="Normal"/>
    <w:uiPriority w:val="99"/>
    <w:unhideWhenUsed/>
    <w:rsid w:val="0083257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087100">
      <w:bodyDiv w:val="1"/>
      <w:marLeft w:val="0"/>
      <w:marRight w:val="0"/>
      <w:marTop w:val="0"/>
      <w:marBottom w:val="0"/>
      <w:divBdr>
        <w:top w:val="none" w:sz="0" w:space="0" w:color="auto"/>
        <w:left w:val="none" w:sz="0" w:space="0" w:color="auto"/>
        <w:bottom w:val="none" w:sz="0" w:space="0" w:color="auto"/>
        <w:right w:val="none" w:sz="0" w:space="0" w:color="auto"/>
      </w:divBdr>
    </w:div>
    <w:div w:id="690960716">
      <w:bodyDiv w:val="1"/>
      <w:marLeft w:val="0"/>
      <w:marRight w:val="0"/>
      <w:marTop w:val="0"/>
      <w:marBottom w:val="0"/>
      <w:divBdr>
        <w:top w:val="none" w:sz="0" w:space="0" w:color="auto"/>
        <w:left w:val="none" w:sz="0" w:space="0" w:color="auto"/>
        <w:bottom w:val="none" w:sz="0" w:space="0" w:color="auto"/>
        <w:right w:val="none" w:sz="0" w:space="0" w:color="auto"/>
      </w:divBdr>
    </w:div>
    <w:div w:id="1608847944">
      <w:bodyDiv w:val="1"/>
      <w:marLeft w:val="0"/>
      <w:marRight w:val="0"/>
      <w:marTop w:val="0"/>
      <w:marBottom w:val="0"/>
      <w:divBdr>
        <w:top w:val="none" w:sz="0" w:space="0" w:color="auto"/>
        <w:left w:val="none" w:sz="0" w:space="0" w:color="auto"/>
        <w:bottom w:val="none" w:sz="0" w:space="0" w:color="auto"/>
        <w:right w:val="none" w:sz="0" w:space="0" w:color="auto"/>
      </w:divBdr>
    </w:div>
    <w:div w:id="2071809599">
      <w:bodyDiv w:val="1"/>
      <w:marLeft w:val="0"/>
      <w:marRight w:val="0"/>
      <w:marTop w:val="0"/>
      <w:marBottom w:val="0"/>
      <w:divBdr>
        <w:top w:val="none" w:sz="0" w:space="0" w:color="auto"/>
        <w:left w:val="none" w:sz="0" w:space="0" w:color="auto"/>
        <w:bottom w:val="none" w:sz="0" w:space="0" w:color="auto"/>
        <w:right w:val="none" w:sz="0" w:space="0" w:color="auto"/>
      </w:divBdr>
    </w:div>
    <w:div w:id="213852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0.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www.crosslee.manchester.sch.uk/serve_file/253974"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0.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purplemash.com/sch/bronescombe"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ttrockstars.com/"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B8A9C187FC4D43A2C77318A93559C3" ma:contentTypeVersion="2" ma:contentTypeDescription="Create a new document." ma:contentTypeScope="" ma:versionID="887e4906f4002e0c00f0f4d0b42b943b">
  <xsd:schema xmlns:xsd="http://www.w3.org/2001/XMLSchema" xmlns:xs="http://www.w3.org/2001/XMLSchema" xmlns:p="http://schemas.microsoft.com/office/2006/metadata/properties" xmlns:ns2="f0717285-bcbf-4977-8cc6-7b26a3c4e9a2" targetNamespace="http://schemas.microsoft.com/office/2006/metadata/properties" ma:root="true" ma:fieldsID="df851696a775133ae64ab97e15b75060" ns2:_="">
    <xsd:import namespace="f0717285-bcbf-4977-8cc6-7b26a3c4e9a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285-bcbf-4977-8cc6-7b26a3c4e9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FDA20-1C3F-4E0B-BD98-8F92F3D3265F}">
  <ds:schemaRefs>
    <ds:schemaRef ds:uri="http://schemas.microsoft.com/sharepoint/v3/contenttype/forms"/>
  </ds:schemaRefs>
</ds:datastoreItem>
</file>

<file path=customXml/itemProps2.xml><?xml version="1.0" encoding="utf-8"?>
<ds:datastoreItem xmlns:ds="http://schemas.openxmlformats.org/officeDocument/2006/customXml" ds:itemID="{6E4F1393-C225-4250-AD75-BAFED351E6EF}">
  <ds:schemaRefs>
    <ds:schemaRef ds:uri="http://schemas.microsoft.com/office/infopath/2007/PartnerControls"/>
    <ds:schemaRef ds:uri="f0717285-bcbf-4977-8cc6-7b26a3c4e9a2"/>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C1DE6173-9E8A-472E-B0FB-B5866632C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285-bcbf-4977-8cc6-7b26a3c4e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005253-2F8F-4124-919A-5E4B3559C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680</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Amy Mewton</cp:lastModifiedBy>
  <cp:revision>2</cp:revision>
  <dcterms:created xsi:type="dcterms:W3CDTF">2020-04-30T12:38:00Z</dcterms:created>
  <dcterms:modified xsi:type="dcterms:W3CDTF">2020-04-30T12:38:00Z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0x010100D5B8A9C187FC4D43A2C77318A93559C3</vt:lpwstr>
  </property>
</Properties>
</file>